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7348" w:rsidRDefault="00C47348" w:rsidP="00C47348">
      <w:pPr>
        <w:pStyle w:val="NoSpacing"/>
      </w:pPr>
      <w:r>
        <w:rPr>
          <w:u w:val="single"/>
        </w:rPr>
        <w:t>John COUPELOND</w:t>
      </w:r>
      <w:r>
        <w:t xml:space="preserve">   (fl.1450)</w:t>
      </w:r>
    </w:p>
    <w:p w:rsidR="00C47348" w:rsidRDefault="00C47348" w:rsidP="00C47348">
      <w:pPr>
        <w:pStyle w:val="NoSpacing"/>
      </w:pPr>
      <w:r>
        <w:t>of Wendling, Norfolk.  Yeoman.</w:t>
      </w:r>
    </w:p>
    <w:p w:rsidR="00C47348" w:rsidRDefault="00C47348" w:rsidP="00C47348">
      <w:pPr>
        <w:pStyle w:val="NoSpacing"/>
      </w:pPr>
    </w:p>
    <w:p w:rsidR="00C47348" w:rsidRDefault="00C47348" w:rsidP="00C47348">
      <w:pPr>
        <w:pStyle w:val="NoSpacing"/>
      </w:pPr>
    </w:p>
    <w:p w:rsidR="00C47348" w:rsidRDefault="00C47348" w:rsidP="00C47348">
      <w:pPr>
        <w:pStyle w:val="NoSpacing"/>
      </w:pPr>
      <w:r>
        <w:tab/>
        <w:t>1450</w:t>
      </w:r>
      <w:r>
        <w:tab/>
        <w:t>The Prior of Castleacre brought a plaint of trespass against him and</w:t>
      </w:r>
    </w:p>
    <w:p w:rsidR="00C47348" w:rsidRDefault="00C47348" w:rsidP="00C47348">
      <w:pPr>
        <w:pStyle w:val="NoSpacing"/>
      </w:pPr>
      <w:r>
        <w:tab/>
      </w:r>
      <w:r>
        <w:tab/>
        <w:t>Edmund, Prior of St.Mary’s Abbey.</w:t>
      </w:r>
    </w:p>
    <w:p w:rsidR="00C47348" w:rsidRDefault="00C47348" w:rsidP="00C47348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C47348" w:rsidRDefault="00C47348" w:rsidP="00C47348">
      <w:pPr>
        <w:pStyle w:val="NoSpacing"/>
      </w:pPr>
    </w:p>
    <w:p w:rsidR="00C47348" w:rsidRDefault="00C47348" w:rsidP="00C47348">
      <w:pPr>
        <w:pStyle w:val="NoSpacing"/>
      </w:pPr>
    </w:p>
    <w:p w:rsidR="00BA4020" w:rsidRPr="00186E49" w:rsidRDefault="00C47348" w:rsidP="00C47348">
      <w:pPr>
        <w:pStyle w:val="NoSpacing"/>
      </w:pPr>
      <w:r>
        <w:t>5 May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7348" w:rsidRDefault="00C47348" w:rsidP="00552EBA">
      <w:r>
        <w:separator/>
      </w:r>
    </w:p>
  </w:endnote>
  <w:endnote w:type="continuationSeparator" w:id="0">
    <w:p w:rsidR="00C47348" w:rsidRDefault="00C4734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47348">
      <w:rPr>
        <w:noProof/>
      </w:rPr>
      <w:t>11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7348" w:rsidRDefault="00C47348" w:rsidP="00552EBA">
      <w:r>
        <w:separator/>
      </w:r>
    </w:p>
  </w:footnote>
  <w:footnote w:type="continuationSeparator" w:id="0">
    <w:p w:rsidR="00C47348" w:rsidRDefault="00C4734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47348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291</Characters>
  <Application>Microsoft Office Word</Application>
  <DocSecurity>0</DocSecurity>
  <Lines>2</Lines>
  <Paragraphs>1</Paragraphs>
  <ScaleCrop>false</ScaleCrop>
  <Company/>
  <LinksUpToDate>false</LinksUpToDate>
  <CharactersWithSpaces>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2013-05-11T20:30:00Z</dcterms:created>
  <dcterms:modified xsi:type="dcterms:W3CDTF">2013-05-11T20:30:00Z</dcterms:modified>
</cp:coreProperties>
</file>